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90DF" w14:textId="77777777" w:rsidR="00286435" w:rsidRPr="00895734" w:rsidRDefault="00286435" w:rsidP="004949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57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 (investor stavby):</w:t>
      </w:r>
    </w:p>
    <w:p w14:paraId="3F839227" w14:textId="77777777" w:rsidR="00286435" w:rsidRDefault="00286435" w:rsidP="004949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</w:t>
      </w:r>
    </w:p>
    <w:p w14:paraId="358AC586" w14:textId="77777777" w:rsidR="00286435" w:rsidRDefault="00286435" w:rsidP="004949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</w:p>
    <w:p w14:paraId="27C879FA" w14:textId="77777777" w:rsidR="00286435" w:rsidRDefault="00286435" w:rsidP="004949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</w:t>
      </w:r>
      <w:r w:rsidR="008614D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0FC2C8F" w14:textId="77777777" w:rsidR="00286435" w:rsidRDefault="00286435" w:rsidP="004949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</w:t>
      </w:r>
      <w:r w:rsidR="008614D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5464163" w14:textId="77777777" w:rsidR="00286435" w:rsidRDefault="00286435" w:rsidP="0049494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</w:p>
    <w:p w14:paraId="6967A071" w14:textId="727C3391" w:rsidR="004408B4" w:rsidRDefault="004408B4" w:rsidP="0049494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Email pro zaslání faktury:</w:t>
      </w:r>
    </w:p>
    <w:p w14:paraId="23477232" w14:textId="77777777" w:rsidR="00895734" w:rsidRDefault="00895734" w:rsidP="0049494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F4AC21" w14:textId="77777777" w:rsidR="00286435" w:rsidRPr="00282878" w:rsidRDefault="00286435" w:rsidP="004949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828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Dodavatel:</w:t>
      </w:r>
    </w:p>
    <w:p w14:paraId="737C17CC" w14:textId="77777777" w:rsidR="00286435" w:rsidRPr="00C65A45" w:rsidRDefault="00286435" w:rsidP="004949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A45">
        <w:rPr>
          <w:rFonts w:ascii="Times New Roman" w:eastAsia="Times New Roman" w:hAnsi="Times New Roman" w:cs="Times New Roman"/>
          <w:sz w:val="24"/>
          <w:szCs w:val="24"/>
          <w:lang w:eastAsia="cs-CZ"/>
        </w:rPr>
        <w:t>Muzeum a galerie Orlických hor v Rychnově nad Kněžnou</w:t>
      </w:r>
    </w:p>
    <w:p w14:paraId="7AA9D495" w14:textId="77777777" w:rsidR="00286435" w:rsidRPr="00C65A45" w:rsidRDefault="00286435" w:rsidP="004949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A45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Jiráskova 2</w:t>
      </w:r>
    </w:p>
    <w:p w14:paraId="604D527C" w14:textId="77777777" w:rsidR="00286435" w:rsidRPr="00C65A45" w:rsidRDefault="00286435" w:rsidP="004949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A45">
        <w:rPr>
          <w:rFonts w:ascii="Times New Roman" w:eastAsia="Times New Roman" w:hAnsi="Times New Roman" w:cs="Times New Roman"/>
          <w:sz w:val="24"/>
          <w:szCs w:val="24"/>
          <w:lang w:eastAsia="cs-CZ"/>
        </w:rPr>
        <w:t>516 01 Rychnov nad Kněžnou</w:t>
      </w:r>
    </w:p>
    <w:p w14:paraId="116250B7" w14:textId="77777777" w:rsidR="00286435" w:rsidRDefault="00286435" w:rsidP="004949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A45">
        <w:rPr>
          <w:rFonts w:ascii="Times New Roman" w:eastAsia="Times New Roman" w:hAnsi="Times New Roman" w:cs="Times New Roman"/>
          <w:sz w:val="24"/>
          <w:szCs w:val="24"/>
          <w:lang w:eastAsia="cs-CZ"/>
        </w:rPr>
        <w:t>IČO 00371149</w:t>
      </w:r>
      <w:r w:rsidR="00F431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5A45">
        <w:rPr>
          <w:rFonts w:ascii="Times New Roman" w:eastAsia="Times New Roman" w:hAnsi="Times New Roman" w:cs="Times New Roman"/>
          <w:sz w:val="24"/>
          <w:szCs w:val="24"/>
          <w:lang w:eastAsia="cs-CZ"/>
        </w:rPr>
        <w:t>DIČ CZ00371149</w:t>
      </w:r>
    </w:p>
    <w:p w14:paraId="03BF4504" w14:textId="77777777" w:rsidR="00286435" w:rsidRDefault="00286435" w:rsidP="00494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Pr="00C65A45">
        <w:rPr>
          <w:rFonts w:ascii="Times New Roman" w:hAnsi="Times New Roman" w:cs="Times New Roman"/>
          <w:sz w:val="24"/>
          <w:szCs w:val="24"/>
        </w:rPr>
        <w:t>1932571/0100</w:t>
      </w:r>
    </w:p>
    <w:p w14:paraId="5BC75755" w14:textId="77777777" w:rsidR="00985301" w:rsidRPr="00C65A45" w:rsidRDefault="00985301" w:rsidP="0049494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6E5084" w14:textId="77777777" w:rsidR="00286435" w:rsidRPr="00BB0427" w:rsidRDefault="00286435" w:rsidP="008614DD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B04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Objednávka archeologického dozoru</w:t>
      </w:r>
    </w:p>
    <w:p w14:paraId="68139C5C" w14:textId="77777777" w:rsidR="005761C6" w:rsidRDefault="00286435" w:rsidP="004949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zákona 20/1987Sb., o státní památkové péči, ve znění pozdějších změn, § 22, odst.</w:t>
      </w:r>
      <w:r w:rsidR="005853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2, </w:t>
      </w:r>
      <w:bookmarkStart w:id="0" w:name="_Hlk9305967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bjednávám tímto u </w:t>
      </w:r>
      <w:r w:rsidR="00F43165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archeologický dozor </w:t>
      </w: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stavbě </w:t>
      </w:r>
      <w:bookmarkEnd w:id="0"/>
      <w:r w:rsidR="00F43165">
        <w:rPr>
          <w:rFonts w:ascii="Times New Roman" w:eastAsia="Times New Roman" w:hAnsi="Times New Roman" w:cs="Times New Roman"/>
          <w:sz w:val="24"/>
          <w:szCs w:val="24"/>
          <w:lang w:eastAsia="cs-CZ"/>
        </w:rPr>
        <w:t>(název stavby)</w:t>
      </w:r>
    </w:p>
    <w:p w14:paraId="53626F67" w14:textId="77777777" w:rsidR="00FA02DF" w:rsidRDefault="00FA02DF" w:rsidP="004949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  <w:r w:rsidR="00286435"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28643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……………………………………………………………………………...</w:t>
      </w:r>
    </w:p>
    <w:p w14:paraId="0258B789" w14:textId="77777777" w:rsidR="005761C6" w:rsidRDefault="00FA02DF" w:rsidP="004949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prováděné </w:t>
      </w:r>
      <w:r w:rsidR="00286435"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86435"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>parcele</w:t>
      </w:r>
      <w:r w:rsidR="00286435">
        <w:rPr>
          <w:rFonts w:ascii="Times New Roman" w:eastAsia="Times New Roman" w:hAnsi="Times New Roman" w:cs="Times New Roman"/>
          <w:sz w:val="24"/>
          <w:szCs w:val="24"/>
          <w:lang w:eastAsia="cs-CZ"/>
        </w:rPr>
        <w:t>/ách..................................................</w:t>
      </w:r>
      <w:r w:rsidR="005761C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</w:t>
      </w:r>
      <w:r w:rsidR="00286435">
        <w:rPr>
          <w:rFonts w:ascii="Times New Roman" w:eastAsia="Times New Roman" w:hAnsi="Times New Roman" w:cs="Times New Roman"/>
          <w:sz w:val="24"/>
          <w:szCs w:val="24"/>
          <w:lang w:eastAsia="cs-CZ"/>
        </w:rPr>
        <w:t>v katastrálním</w:t>
      </w:r>
      <w:r w:rsidR="00466991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761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území(ch) </w:t>
      </w:r>
    </w:p>
    <w:p w14:paraId="2085B293" w14:textId="77777777" w:rsidR="008B46BC" w:rsidRDefault="005761C6" w:rsidP="004949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…………………………………………………………………………..</w:t>
      </w:r>
    </w:p>
    <w:p w14:paraId="442086E6" w14:textId="77777777" w:rsidR="00286435" w:rsidRDefault="00286435" w:rsidP="004949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</w:t>
      </w: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 je archeologický dozor</w:t>
      </w:r>
      <w:r w:rsidR="008B46B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</w:t>
      </w: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prováděn v návaznosti na postup stavby. Účtovány budou skutečně provedené práce dle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platného ceníku muzea. Fyzická osoba tímto upřesňuje, že nutnost archeologického </w:t>
      </w:r>
      <w:r w:rsidR="00EC3B9B">
        <w:rPr>
          <w:rFonts w:ascii="Times New Roman" w:eastAsia="Times New Roman" w:hAnsi="Times New Roman" w:cs="Times New Roman"/>
          <w:sz w:val="24"/>
          <w:szCs w:val="24"/>
          <w:lang w:eastAsia="cs-CZ"/>
        </w:rPr>
        <w:t>dozoru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vzniká v souvislosti s jejím podnikáním a je si vědoma své povinnosti hradit náklady na </w:t>
      </w:r>
      <w:r w:rsidR="00EC3B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</w:t>
      </w:r>
      <w:r w:rsidR="00EC3B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EE3F9B3" w14:textId="77777777" w:rsidR="00EC3B9B" w:rsidRDefault="00EC3B9B" w:rsidP="004949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případě zjištěných pozitivních archeologických 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následovat </w:t>
      </w: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>záchranný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archeologický</w:t>
      </w: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 a jeho zpracování do úrovně nálezové zprávy, tak jak předepisují podmínky pro organizace oprávněné k provádění archeologických výzkumů.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výzkum bude probíhat na základě </w:t>
      </w:r>
      <w:r w:rsidR="00F431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následně uzavřené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Dohody o provedení archeologického výzkumu.</w:t>
      </w:r>
    </w:p>
    <w:p w14:paraId="7AEF2130" w14:textId="77777777" w:rsidR="00286435" w:rsidRDefault="00286435" w:rsidP="004949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BF513D" w14:textId="77777777" w:rsidR="00286435" w:rsidRDefault="00286435" w:rsidP="0049494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C22E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8957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9573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89573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</w:p>
    <w:p w14:paraId="439C62FB" w14:textId="77777777" w:rsidR="00286435" w:rsidRDefault="00286435" w:rsidP="00286435">
      <w:pPr>
        <w:spacing w:line="276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</w:t>
      </w:r>
    </w:p>
    <w:p w14:paraId="618E1E82" w14:textId="77777777" w:rsidR="004B650C" w:rsidRPr="00F52483" w:rsidRDefault="00286435" w:rsidP="005761C6">
      <w:pPr>
        <w:spacing w:line="276" w:lineRule="auto"/>
        <w:ind w:left="4956" w:firstLine="708"/>
        <w:jc w:val="center"/>
        <w:rPr>
          <w:szCs w:val="28"/>
        </w:rPr>
      </w:pPr>
      <w:r w:rsidRPr="0072151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</w:p>
    <w:sectPr w:rsidR="004B650C" w:rsidRPr="00F5248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ADA2" w14:textId="77777777" w:rsidR="004408B4" w:rsidRDefault="004408B4" w:rsidP="0020587B">
      <w:pPr>
        <w:spacing w:after="0" w:line="240" w:lineRule="auto"/>
      </w:pPr>
      <w:r>
        <w:separator/>
      </w:r>
    </w:p>
  </w:endnote>
  <w:endnote w:type="continuationSeparator" w:id="0">
    <w:p w14:paraId="6D2833CF" w14:textId="77777777" w:rsidR="004408B4" w:rsidRDefault="004408B4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0B998A1A" w14:textId="77777777" w:rsidTr="00807E47">
      <w:tc>
        <w:tcPr>
          <w:tcW w:w="2660" w:type="dxa"/>
        </w:tcPr>
        <w:p w14:paraId="412C1C7C" w14:textId="77777777" w:rsidR="00807E47" w:rsidRPr="00803953" w:rsidRDefault="00286435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6147D123" wp14:editId="1B2F1DAF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44D8C33" w14:textId="77777777" w:rsidR="00807E47" w:rsidRPr="0080395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3E08617C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6290AD88" w14:textId="77777777" w:rsidR="007E3582" w:rsidRPr="0080395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635E324A" w14:textId="77777777" w:rsidR="00807E47" w:rsidRPr="00803953" w:rsidRDefault="00807E47" w:rsidP="007F49B5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příspěvkovou organizací </w:t>
          </w:r>
          <w:r w:rsidR="007F49B5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K</w:t>
          </w: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2FBC32B3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61F1D37E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80395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154B7A25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80395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1C53C4D0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DCCE8" w14:textId="77777777" w:rsidR="004408B4" w:rsidRDefault="004408B4" w:rsidP="0020587B">
      <w:pPr>
        <w:spacing w:after="0" w:line="240" w:lineRule="auto"/>
      </w:pPr>
      <w:r>
        <w:separator/>
      </w:r>
    </w:p>
  </w:footnote>
  <w:footnote w:type="continuationSeparator" w:id="0">
    <w:p w14:paraId="4B010D04" w14:textId="77777777" w:rsidR="004408B4" w:rsidRDefault="004408B4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49A6" w14:textId="77777777" w:rsidR="00E0659E" w:rsidRPr="0080395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803953">
      <w:rPr>
        <w:rFonts w:ascii="DejaVu Sans" w:eastAsia="Yu Gothic" w:hAnsi="DejaVu Sans" w:cs="DejaVu Sans"/>
        <w:b/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21B59CFA" wp14:editId="4F53EA14">
          <wp:simplePos x="0" y="0"/>
          <wp:positionH relativeFrom="column">
            <wp:posOffset>27305</wp:posOffset>
          </wp:positionH>
          <wp:positionV relativeFrom="paragraph">
            <wp:posOffset>-68580</wp:posOffset>
          </wp:positionV>
          <wp:extent cx="714375" cy="717550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80395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1A406A3B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343815E7" w14:textId="77777777" w:rsidR="00E0659E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66AD08CC" w14:textId="77777777" w:rsidR="00DD3E23" w:rsidRPr="0080395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80395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08B4"/>
    <w:rsid w:val="000211C4"/>
    <w:rsid w:val="00023141"/>
    <w:rsid w:val="00094B8F"/>
    <w:rsid w:val="000E527D"/>
    <w:rsid w:val="0011142D"/>
    <w:rsid w:val="001203D8"/>
    <w:rsid w:val="001578CC"/>
    <w:rsid w:val="00160746"/>
    <w:rsid w:val="001C3723"/>
    <w:rsid w:val="0020587B"/>
    <w:rsid w:val="00280177"/>
    <w:rsid w:val="00282878"/>
    <w:rsid w:val="00286435"/>
    <w:rsid w:val="002C6C21"/>
    <w:rsid w:val="002D7A3B"/>
    <w:rsid w:val="002E3A5F"/>
    <w:rsid w:val="003254D0"/>
    <w:rsid w:val="003A28DA"/>
    <w:rsid w:val="0040297F"/>
    <w:rsid w:val="004125FF"/>
    <w:rsid w:val="00412C53"/>
    <w:rsid w:val="00421A74"/>
    <w:rsid w:val="004408B4"/>
    <w:rsid w:val="00466991"/>
    <w:rsid w:val="0047098D"/>
    <w:rsid w:val="0049494D"/>
    <w:rsid w:val="004B650C"/>
    <w:rsid w:val="00542183"/>
    <w:rsid w:val="005761C6"/>
    <w:rsid w:val="005853B7"/>
    <w:rsid w:val="00592D9A"/>
    <w:rsid w:val="005E70DD"/>
    <w:rsid w:val="006310D4"/>
    <w:rsid w:val="006401AC"/>
    <w:rsid w:val="00641ADC"/>
    <w:rsid w:val="00664859"/>
    <w:rsid w:val="006B51AF"/>
    <w:rsid w:val="006E2D5C"/>
    <w:rsid w:val="007108E8"/>
    <w:rsid w:val="007524B6"/>
    <w:rsid w:val="00752611"/>
    <w:rsid w:val="007D1707"/>
    <w:rsid w:val="007E3582"/>
    <w:rsid w:val="007F05DB"/>
    <w:rsid w:val="007F49B5"/>
    <w:rsid w:val="00803953"/>
    <w:rsid w:val="00807E47"/>
    <w:rsid w:val="008614DD"/>
    <w:rsid w:val="00895734"/>
    <w:rsid w:val="00897EAF"/>
    <w:rsid w:val="008A0EA1"/>
    <w:rsid w:val="008B46BC"/>
    <w:rsid w:val="008D1EB9"/>
    <w:rsid w:val="00967922"/>
    <w:rsid w:val="00985301"/>
    <w:rsid w:val="009B3786"/>
    <w:rsid w:val="009B4727"/>
    <w:rsid w:val="009C22E2"/>
    <w:rsid w:val="009C2877"/>
    <w:rsid w:val="009F5057"/>
    <w:rsid w:val="00A34238"/>
    <w:rsid w:val="00A65175"/>
    <w:rsid w:val="00AA5C12"/>
    <w:rsid w:val="00BA225A"/>
    <w:rsid w:val="00C32B21"/>
    <w:rsid w:val="00C42E47"/>
    <w:rsid w:val="00C47D89"/>
    <w:rsid w:val="00C6258B"/>
    <w:rsid w:val="00CC214C"/>
    <w:rsid w:val="00CD1F26"/>
    <w:rsid w:val="00CE4F84"/>
    <w:rsid w:val="00CF6622"/>
    <w:rsid w:val="00D90125"/>
    <w:rsid w:val="00DA5476"/>
    <w:rsid w:val="00DD3E23"/>
    <w:rsid w:val="00DE0723"/>
    <w:rsid w:val="00DF2BE7"/>
    <w:rsid w:val="00DF7A6D"/>
    <w:rsid w:val="00E0659E"/>
    <w:rsid w:val="00E26C20"/>
    <w:rsid w:val="00E40924"/>
    <w:rsid w:val="00EC3B9B"/>
    <w:rsid w:val="00F21FFF"/>
    <w:rsid w:val="00F43165"/>
    <w:rsid w:val="00F46599"/>
    <w:rsid w:val="00F52483"/>
    <w:rsid w:val="00F61979"/>
    <w:rsid w:val="00F74792"/>
    <w:rsid w:val="00F974A4"/>
    <w:rsid w:val="00FA02DF"/>
    <w:rsid w:val="00FB34ED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CF02A"/>
  <w15:docId w15:val="{1AC4A8DC-998A-48E1-81C9-9F7C0BF7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435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5%20DOKUMENT&#193;TORSK&#193;%20SLO&#381;KA\Muzejn&#237;%20byrokracie\Objedn&#225;vka%20archeologick&#233;ho%20dozoru%20-%20vzor%20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088A-938A-4F64-AF9E-7591E8F1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archeologického dozoru - vzor 2025</Template>
  <TotalTime>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dokumentator</dc:creator>
  <cp:lastModifiedBy>Radka Dudková</cp:lastModifiedBy>
  <cp:revision>1</cp:revision>
  <cp:lastPrinted>2022-01-14T10:01:00Z</cp:lastPrinted>
  <dcterms:created xsi:type="dcterms:W3CDTF">2025-01-13T14:29:00Z</dcterms:created>
  <dcterms:modified xsi:type="dcterms:W3CDTF">2025-01-13T14:31:00Z</dcterms:modified>
</cp:coreProperties>
</file>